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97" w:rsidRDefault="00F067DF" w:rsidP="00F35B97">
      <w:pPr>
        <w:pStyle w:val="Titre"/>
        <w:jc w:val="center"/>
      </w:pPr>
      <w:r>
        <w:rPr>
          <w:noProof/>
          <w:color w:val="000000" w:themeColor="text1"/>
          <w14:cntxtAlts w14:val="0"/>
        </w:rPr>
        <w:drawing>
          <wp:anchor distT="0" distB="0" distL="114300" distR="114300" simplePos="0" relativeHeight="251658240" behindDoc="1" locked="0" layoutInCell="1" allowOverlap="1">
            <wp:simplePos x="0" y="0"/>
            <wp:positionH relativeFrom="column">
              <wp:posOffset>-19050</wp:posOffset>
            </wp:positionH>
            <wp:positionV relativeFrom="paragraph">
              <wp:posOffset>-171450</wp:posOffset>
            </wp:positionV>
            <wp:extent cx="1691005" cy="923925"/>
            <wp:effectExtent l="0" t="0" r="4445" b="9525"/>
            <wp:wrapTight wrapText="bothSides">
              <wp:wrapPolygon edited="0">
                <wp:start x="0" y="0"/>
                <wp:lineTo x="0" y="21377"/>
                <wp:lineTo x="21413" y="21377"/>
                <wp:lineTo x="2141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ycée.gif"/>
                    <pic:cNvPicPr/>
                  </pic:nvPicPr>
                  <pic:blipFill>
                    <a:blip r:embed="rId6">
                      <a:extLst>
                        <a:ext uri="{28A0092B-C50C-407E-A947-70E740481C1C}">
                          <a14:useLocalDpi xmlns:a14="http://schemas.microsoft.com/office/drawing/2010/main" val="0"/>
                        </a:ext>
                      </a:extLst>
                    </a:blip>
                    <a:stretch>
                      <a:fillRect/>
                    </a:stretch>
                  </pic:blipFill>
                  <pic:spPr>
                    <a:xfrm>
                      <a:off x="0" y="0"/>
                      <a:ext cx="1691005" cy="923925"/>
                    </a:xfrm>
                    <a:prstGeom prst="rect">
                      <a:avLst/>
                    </a:prstGeom>
                  </pic:spPr>
                </pic:pic>
              </a:graphicData>
            </a:graphic>
            <wp14:sizeRelH relativeFrom="page">
              <wp14:pctWidth>0</wp14:pctWidth>
            </wp14:sizeRelH>
            <wp14:sizeRelV relativeFrom="page">
              <wp14:pctHeight>0</wp14:pctHeight>
            </wp14:sizeRelV>
          </wp:anchor>
        </w:drawing>
      </w:r>
      <w:r w:rsidR="00F35B97">
        <w:t>FORMATION CAP STAFFEUR       ORNEMANISTE EN 2 ANS</w:t>
      </w:r>
    </w:p>
    <w:p w:rsidR="00F35B97" w:rsidRDefault="00F35B97" w:rsidP="00F35B97">
      <w:pPr>
        <w:widowControl w:val="0"/>
        <w:spacing w:after="0" w:line="264" w:lineRule="auto"/>
        <w:rPr>
          <w:rFonts w:asciiTheme="minorHAnsi" w:hAnsiTheme="minorHAnsi" w:cstheme="minorHAnsi"/>
          <w:bCs/>
          <w:sz w:val="24"/>
          <w:szCs w:val="24"/>
          <w14:ligatures w14:val="none"/>
        </w:rPr>
      </w:pPr>
    </w:p>
    <w:p w:rsidR="00F35B97" w:rsidRDefault="00F35B97" w:rsidP="00F35B97">
      <w:pPr>
        <w:widowControl w:val="0"/>
        <w:spacing w:after="0" w:line="264" w:lineRule="auto"/>
        <w:rPr>
          <w:rFonts w:asciiTheme="minorHAnsi" w:hAnsiTheme="minorHAnsi" w:cstheme="minorHAnsi"/>
          <w:bCs/>
          <w:sz w:val="24"/>
          <w:szCs w:val="24"/>
          <w14:ligatures w14:val="none"/>
        </w:rPr>
      </w:pP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Un métier qui allie bâtiment, patrimoine et création</w:t>
      </w:r>
      <w:r w:rsidR="004D4067" w:rsidRPr="004B106C">
        <w:rPr>
          <w:rFonts w:ascii="Goudy Old Style" w:hAnsi="Goudy Old Style" w:cstheme="minorHAnsi"/>
          <w:b/>
          <w:bCs/>
          <w:sz w:val="24"/>
          <w:szCs w:val="24"/>
          <w14:ligatures w14:val="none"/>
        </w:rPr>
        <w:t>.</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xml:space="preserve">Un métier manuel où transformer la matière n’est pas un vain </w:t>
      </w:r>
      <w:bookmarkStart w:id="0" w:name="_GoBack"/>
      <w:bookmarkEnd w:id="0"/>
      <w:r w:rsidRPr="004B106C">
        <w:rPr>
          <w:rFonts w:ascii="Goudy Old Style" w:hAnsi="Goudy Old Style" w:cstheme="minorHAnsi"/>
          <w:b/>
          <w:bCs/>
          <w:sz w:val="24"/>
          <w:szCs w:val="24"/>
          <w14:ligatures w14:val="none"/>
        </w:rPr>
        <w:t>mot.</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Il réalise des éléments de décoration intérieure et extérieure en staff : cloisons, isolations, colonnes, plafonds, corniches, rosaces…</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Le staff est un matériau en plâtre spécifique, composé de fibre ou de toile.</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xml:space="preserve">Le staffeur ornemaniste a un sens esthétique aigu. Il est doué d’une bonne capacité d’imagination et de création. </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Il est adaptable et mobile géographiquement, il sait réaliser avec précision et rapidité et possède une belle résistance physique. Ce métier se conjugue au féminin et les jeunes filles sont présentes dans nos formations.</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Les tâches du staffeur ornemaniste vont de la création d’un dessin préliminaire à la pose du motif décoratif  qu’il aura fabriqué.</w:t>
      </w:r>
    </w:p>
    <w:p w:rsidR="00F35B97" w:rsidRPr="004B106C" w:rsidRDefault="004D406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Il crée, à partir</w:t>
      </w:r>
      <w:r w:rsidR="00F35B97" w:rsidRPr="004B106C">
        <w:rPr>
          <w:rFonts w:ascii="Goudy Old Style" w:hAnsi="Goudy Old Style" w:cstheme="minorHAnsi"/>
          <w:b/>
          <w:bCs/>
          <w:sz w:val="24"/>
          <w:szCs w:val="24"/>
          <w14:ligatures w14:val="none"/>
        </w:rPr>
        <w:t xml:space="preserve"> d’un gabarit ou d’un moule qu’il réalise, des corniches, des colonnes, des appliques, des rosaces…</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Il doit maîtriser les techniques de fabrication, d’assemblage et de pose de ses réalisations. Mais il lui faut aussi des connaissances en dessin, en histoire de l’art, du goût, de la créativité.</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Ce métier noble, de tradition, est recherché pour qui accepte la mobilité.</w:t>
      </w:r>
    </w:p>
    <w:p w:rsidR="004D4067" w:rsidRPr="004B106C" w:rsidRDefault="004D4067" w:rsidP="00F35B97">
      <w:pPr>
        <w:widowControl w:val="0"/>
        <w:spacing w:after="0" w:line="264" w:lineRule="auto"/>
        <w:rPr>
          <w:rFonts w:ascii="Goudy Old Style" w:hAnsi="Goudy Old Style" w:cstheme="minorHAnsi"/>
          <w:b/>
          <w:bCs/>
          <w:sz w:val="24"/>
          <w:szCs w:val="24"/>
          <w14:ligatures w14:val="none"/>
        </w:rPr>
      </w:pP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w:t>
      </w:r>
    </w:p>
    <w:p w:rsidR="00F35B97" w:rsidRDefault="00F35B97" w:rsidP="00F35B97">
      <w:pPr>
        <w:widowControl w:val="0"/>
        <w:spacing w:after="0" w:line="264" w:lineRule="auto"/>
        <w:jc w:val="center"/>
        <w:rPr>
          <w:rFonts w:ascii="Goudy Old Style" w:hAnsi="Goudy Old Style" w:cstheme="minorHAnsi"/>
          <w:b/>
          <w:bCs/>
          <w:sz w:val="24"/>
          <w:szCs w:val="24"/>
          <w:u w:val="single"/>
          <w14:ligatures w14:val="none"/>
        </w:rPr>
      </w:pPr>
      <w:r w:rsidRPr="004B106C">
        <w:rPr>
          <w:rFonts w:ascii="Goudy Old Style" w:hAnsi="Goudy Old Style" w:cstheme="minorHAnsi"/>
          <w:b/>
          <w:bCs/>
          <w:sz w:val="24"/>
          <w:szCs w:val="24"/>
          <w:u w:val="single"/>
          <w14:ligatures w14:val="none"/>
        </w:rPr>
        <w:t>RECRUTEMENT</w:t>
      </w:r>
    </w:p>
    <w:p w:rsidR="004B106C" w:rsidRPr="004B106C" w:rsidRDefault="004B106C" w:rsidP="004B106C">
      <w:pPr>
        <w:widowControl w:val="0"/>
        <w:spacing w:after="0" w:line="264" w:lineRule="auto"/>
        <w:jc w:val="center"/>
        <w:rPr>
          <w:rFonts w:ascii="Goudy Old Style" w:hAnsi="Goudy Old Style" w:cstheme="minorHAnsi"/>
          <w:b/>
          <w:bCs/>
          <w:sz w:val="24"/>
          <w:szCs w:val="24"/>
          <w:u w:val="single"/>
          <w14:ligatures w14:val="none"/>
        </w:rPr>
      </w:pPr>
      <w:r w:rsidRPr="004B106C">
        <w:rPr>
          <w:rFonts w:ascii="Goudy Old Style" w:hAnsi="Goudy Old Style" w:cstheme="minorHAnsi"/>
          <w:b/>
          <w:bCs/>
          <w:sz w:val="24"/>
          <w:szCs w:val="24"/>
          <w:u w:val="single"/>
          <w14:ligatures w14:val="none"/>
        </w:rPr>
        <w:t> </w:t>
      </w:r>
    </w:p>
    <w:p w:rsidR="004B106C" w:rsidRPr="004B106C" w:rsidRDefault="004B106C" w:rsidP="00F35B97">
      <w:pPr>
        <w:widowControl w:val="0"/>
        <w:spacing w:after="0" w:line="264" w:lineRule="auto"/>
        <w:jc w:val="center"/>
        <w:rPr>
          <w:rFonts w:ascii="Goudy Old Style" w:hAnsi="Goudy Old Style" w:cstheme="minorHAnsi"/>
          <w:b/>
          <w:bCs/>
          <w:sz w:val="24"/>
          <w:szCs w:val="24"/>
          <w14:ligatures w14:val="none"/>
        </w:rPr>
      </w:pPr>
    </w:p>
    <w:p w:rsidR="00F35B97" w:rsidRPr="004B106C" w:rsidRDefault="00F35B97" w:rsidP="00F35B97">
      <w:pPr>
        <w:widowControl w:val="0"/>
        <w:spacing w:after="0" w:line="264" w:lineRule="auto"/>
        <w:jc w:val="center"/>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3eme de collège, 3ème Prépa-Pro, une seconde générale ou technologique.</w:t>
      </w:r>
    </w:p>
    <w:p w:rsidR="004D4067" w:rsidRPr="004B106C" w:rsidRDefault="004D4067" w:rsidP="00F35B97">
      <w:pPr>
        <w:widowControl w:val="0"/>
        <w:spacing w:after="0" w:line="264" w:lineRule="auto"/>
        <w:jc w:val="center"/>
        <w:rPr>
          <w:rFonts w:ascii="Goudy Old Style" w:hAnsi="Goudy Old Style" w:cstheme="minorHAnsi"/>
          <w:b/>
          <w:bCs/>
          <w:sz w:val="24"/>
          <w:szCs w:val="24"/>
          <w14:ligatures w14:val="none"/>
        </w:rPr>
      </w:pPr>
    </w:p>
    <w:p w:rsidR="00F35B97" w:rsidRPr="004B106C" w:rsidRDefault="00F35B97" w:rsidP="00F35B97">
      <w:pPr>
        <w:widowControl w:val="0"/>
        <w:spacing w:after="0" w:line="264" w:lineRule="auto"/>
        <w:jc w:val="center"/>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w:t>
      </w:r>
    </w:p>
    <w:p w:rsidR="00F35B97" w:rsidRPr="004B106C" w:rsidRDefault="00F35B97" w:rsidP="00F35B97">
      <w:pPr>
        <w:widowControl w:val="0"/>
        <w:spacing w:after="0" w:line="264" w:lineRule="auto"/>
        <w:jc w:val="center"/>
        <w:rPr>
          <w:rFonts w:ascii="Goudy Old Style" w:hAnsi="Goudy Old Style" w:cstheme="minorHAnsi"/>
          <w:b/>
          <w:bCs/>
          <w:sz w:val="24"/>
          <w:szCs w:val="24"/>
          <w:u w:val="single"/>
          <w14:ligatures w14:val="none"/>
        </w:rPr>
      </w:pPr>
      <w:r w:rsidRPr="004B106C">
        <w:rPr>
          <w:rFonts w:ascii="Goudy Old Style" w:hAnsi="Goudy Old Style" w:cstheme="minorHAnsi"/>
          <w:b/>
          <w:bCs/>
          <w:sz w:val="24"/>
          <w:szCs w:val="24"/>
          <w:u w:val="single"/>
          <w14:ligatures w14:val="none"/>
        </w:rPr>
        <w:t>POURSUITES D’ETUDES</w:t>
      </w:r>
    </w:p>
    <w:p w:rsidR="00F35B97" w:rsidRPr="004B106C" w:rsidRDefault="00F35B97" w:rsidP="00F35B97">
      <w:pPr>
        <w:widowControl w:val="0"/>
        <w:spacing w:after="0" w:line="264" w:lineRule="auto"/>
        <w:jc w:val="center"/>
        <w:rPr>
          <w:rFonts w:ascii="Goudy Old Style" w:hAnsi="Goudy Old Style" w:cstheme="minorHAnsi"/>
          <w:b/>
          <w:bCs/>
          <w:sz w:val="24"/>
          <w:szCs w:val="24"/>
          <w:u w:val="single"/>
          <w14:ligatures w14:val="none"/>
        </w:rPr>
      </w:pPr>
      <w:r w:rsidRPr="004B106C">
        <w:rPr>
          <w:rFonts w:ascii="Goudy Old Style" w:hAnsi="Goudy Old Style" w:cstheme="minorHAnsi"/>
          <w:b/>
          <w:bCs/>
          <w:sz w:val="24"/>
          <w:szCs w:val="24"/>
          <w:u w:val="single"/>
          <w14:ligatures w14:val="none"/>
        </w:rPr>
        <w:t> </w:t>
      </w:r>
    </w:p>
    <w:p w:rsidR="00F35B97" w:rsidRPr="004B106C" w:rsidRDefault="00F35B97" w:rsidP="00F35B97">
      <w:pPr>
        <w:widowControl w:val="0"/>
        <w:spacing w:after="0" w:line="20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Après l’obtention de son CAP, l’élève peut parfaire et développer ses compétences en intégrant</w:t>
      </w:r>
      <w:r w:rsidR="00F2105A">
        <w:rPr>
          <w:rFonts w:ascii="Goudy Old Style" w:hAnsi="Goudy Old Style" w:cstheme="minorHAnsi"/>
          <w:b/>
          <w:bCs/>
          <w:sz w:val="24"/>
          <w:szCs w:val="24"/>
          <w14:ligatures w14:val="none"/>
        </w:rPr>
        <w:t> :</w:t>
      </w:r>
      <w:r w:rsidRPr="004B106C">
        <w:rPr>
          <w:rFonts w:ascii="Goudy Old Style" w:hAnsi="Goudy Old Style" w:cstheme="minorHAnsi"/>
          <w:b/>
          <w:bCs/>
          <w:sz w:val="24"/>
          <w:szCs w:val="24"/>
          <w14:ligatures w14:val="none"/>
        </w:rPr>
        <w:t xml:space="preserve"> </w:t>
      </w:r>
    </w:p>
    <w:p w:rsidR="004D4067" w:rsidRPr="004B106C" w:rsidRDefault="00F35B97" w:rsidP="004D406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w:t>
      </w:r>
    </w:p>
    <w:p w:rsidR="00F35B97" w:rsidRPr="004B106C" w:rsidRDefault="007B2D87" w:rsidP="004D4067">
      <w:pPr>
        <w:pStyle w:val="Paragraphedeliste"/>
        <w:widowControl w:val="0"/>
        <w:numPr>
          <w:ilvl w:val="0"/>
          <w:numId w:val="3"/>
        </w:numPr>
        <w:spacing w:after="0" w:line="264" w:lineRule="auto"/>
        <w:rPr>
          <w:rFonts w:ascii="Goudy Old Style" w:hAnsi="Goudy Old Style" w:cstheme="minorHAnsi"/>
          <w:b/>
          <w:bCs/>
          <w:sz w:val="24"/>
          <w:szCs w:val="24"/>
          <w14:ligatures w14:val="none"/>
        </w:rPr>
      </w:pPr>
      <w:r>
        <w:rPr>
          <w:rFonts w:ascii="Goudy Old Style" w:hAnsi="Goudy Old Style" w:cstheme="minorHAnsi"/>
          <w:b/>
          <w:bCs/>
          <w:sz w:val="24"/>
          <w:szCs w:val="24"/>
          <w14:ligatures w14:val="none"/>
        </w:rPr>
        <w:t>Un BMA :</w:t>
      </w:r>
      <w:r w:rsidR="00F35B97" w:rsidRPr="004B106C">
        <w:rPr>
          <w:rFonts w:ascii="Goudy Old Style" w:hAnsi="Goudy Old Style" w:cstheme="minorHAnsi"/>
          <w:b/>
          <w:bCs/>
          <w:sz w:val="24"/>
          <w:szCs w:val="24"/>
          <w14:ligatures w14:val="none"/>
        </w:rPr>
        <w:t xml:space="preserve"> brevet des métiers d’art volumes (staff et matériaux associés), en 2 ans.</w:t>
      </w:r>
    </w:p>
    <w:p w:rsidR="00F35B97" w:rsidRPr="004B106C" w:rsidRDefault="00F35B97" w:rsidP="00F35B97">
      <w:pPr>
        <w:widowControl w:val="0"/>
        <w:spacing w:after="0" w:line="264" w:lineRule="auto"/>
        <w:rPr>
          <w:rFonts w:ascii="Goudy Old Style" w:hAnsi="Goudy Old Style" w:cstheme="minorHAnsi"/>
          <w:b/>
          <w:bCs/>
          <w:sz w:val="24"/>
          <w:szCs w:val="24"/>
          <w14:ligatures w14:val="none"/>
        </w:rPr>
      </w:pPr>
      <w:r w:rsidRPr="004B106C">
        <w:rPr>
          <w:rFonts w:ascii="Goudy Old Style" w:hAnsi="Goudy Old Style" w:cstheme="minorHAnsi"/>
          <w:b/>
          <w:bCs/>
          <w:sz w:val="24"/>
          <w:szCs w:val="24"/>
          <w14:ligatures w14:val="none"/>
        </w:rPr>
        <w:t> </w:t>
      </w:r>
    </w:p>
    <w:p w:rsidR="00BA0254" w:rsidRPr="004B106C" w:rsidRDefault="00F35B97" w:rsidP="004D4067">
      <w:pPr>
        <w:widowControl w:val="0"/>
        <w:spacing w:after="0" w:line="264" w:lineRule="auto"/>
        <w:rPr>
          <w:rFonts w:ascii="Goudy Old Style" w:hAnsi="Goudy Old Style"/>
          <w:b/>
          <w:sz w:val="22"/>
          <w:szCs w:val="22"/>
          <w14:ligatures w14:val="none"/>
        </w:rPr>
      </w:pPr>
      <w:r w:rsidRPr="004B106C">
        <w:rPr>
          <w:rFonts w:ascii="Goudy Old Style" w:hAnsi="Goudy Old Style" w:cstheme="minorHAnsi"/>
          <w:b/>
          <w:bCs/>
          <w:sz w:val="24"/>
          <w:szCs w:val="24"/>
          <w14:ligatures w14:val="none"/>
        </w:rPr>
        <w:t>L’insertion dans la vie active après le CAP est bonne, les bons professionnels sont recherchés et le niveau de rémunération est très correct pour un niveau V.</w:t>
      </w:r>
    </w:p>
    <w:sectPr w:rsidR="00BA0254" w:rsidRPr="004B106C" w:rsidSect="00F067D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91436"/>
    <w:multiLevelType w:val="hybridMultilevel"/>
    <w:tmpl w:val="26A60CA8"/>
    <w:lvl w:ilvl="0" w:tplc="040C0005">
      <w:start w:val="1"/>
      <w:numFmt w:val="bullet"/>
      <w:lvlText w:val=""/>
      <w:lvlJc w:val="left"/>
      <w:pPr>
        <w:ind w:left="2340" w:hanging="360"/>
      </w:pPr>
      <w:rPr>
        <w:rFonts w:ascii="Wingdings" w:hAnsi="Wingdings" w:hint="default"/>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1">
    <w:nsid w:val="40A23EEE"/>
    <w:multiLevelType w:val="hybridMultilevel"/>
    <w:tmpl w:val="C88A091C"/>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508E21C3"/>
    <w:multiLevelType w:val="hybridMultilevel"/>
    <w:tmpl w:val="F9388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3B"/>
    <w:rsid w:val="0031136C"/>
    <w:rsid w:val="00410D9C"/>
    <w:rsid w:val="0047579F"/>
    <w:rsid w:val="004B106C"/>
    <w:rsid w:val="004D4067"/>
    <w:rsid w:val="005C41FA"/>
    <w:rsid w:val="006B3150"/>
    <w:rsid w:val="006B5CBF"/>
    <w:rsid w:val="007B2D87"/>
    <w:rsid w:val="00921FAF"/>
    <w:rsid w:val="00B13522"/>
    <w:rsid w:val="00CD7E43"/>
    <w:rsid w:val="00D2703B"/>
    <w:rsid w:val="00EF721E"/>
    <w:rsid w:val="00F067DF"/>
    <w:rsid w:val="00F2105A"/>
    <w:rsid w:val="00F35B97"/>
    <w:rsid w:val="00F53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3B"/>
    <w:pPr>
      <w:spacing w:after="240" w:line="324" w:lineRule="auto"/>
    </w:pPr>
    <w:rPr>
      <w:rFonts w:ascii="Tw Cen MT" w:eastAsia="Times New Roman" w:hAnsi="Tw Cen MT" w:cs="Times New Roman"/>
      <w:color w:val="000000"/>
      <w:kern w:val="28"/>
      <w:sz w:val="18"/>
      <w:szCs w:val="18"/>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113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reCar">
    <w:name w:val="Titre Car"/>
    <w:basedOn w:val="Policepardfaut"/>
    <w:link w:val="Titre"/>
    <w:uiPriority w:val="10"/>
    <w:rsid w:val="0031136C"/>
    <w:rPr>
      <w:rFonts w:asciiTheme="majorHAnsi" w:eastAsiaTheme="majorEastAsia" w:hAnsiTheme="majorHAnsi" w:cstheme="majorBidi"/>
      <w:color w:val="17365D" w:themeColor="text2" w:themeShade="BF"/>
      <w:spacing w:val="5"/>
      <w:kern w:val="28"/>
      <w:sz w:val="52"/>
      <w:szCs w:val="52"/>
      <w:lang w:eastAsia="fr-FR"/>
      <w14:ligatures w14:val="standard"/>
      <w14:cntxtAlts/>
    </w:rPr>
  </w:style>
  <w:style w:type="paragraph" w:styleId="Textedebulles">
    <w:name w:val="Balloon Text"/>
    <w:basedOn w:val="Normal"/>
    <w:link w:val="TextedebullesCar"/>
    <w:uiPriority w:val="99"/>
    <w:semiHidden/>
    <w:unhideWhenUsed/>
    <w:rsid w:val="00F067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7DF"/>
    <w:rPr>
      <w:rFonts w:ascii="Tahoma" w:eastAsia="Times New Roman" w:hAnsi="Tahoma" w:cs="Tahoma"/>
      <w:color w:val="000000"/>
      <w:kern w:val="28"/>
      <w:sz w:val="16"/>
      <w:szCs w:val="16"/>
      <w:lang w:eastAsia="fr-FR"/>
      <w14:ligatures w14:val="standard"/>
      <w14:cntxtAlts/>
    </w:rPr>
  </w:style>
  <w:style w:type="paragraph" w:styleId="Paragraphedeliste">
    <w:name w:val="List Paragraph"/>
    <w:basedOn w:val="Normal"/>
    <w:uiPriority w:val="34"/>
    <w:qFormat/>
    <w:rsid w:val="004D40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3B"/>
    <w:pPr>
      <w:spacing w:after="240" w:line="324" w:lineRule="auto"/>
    </w:pPr>
    <w:rPr>
      <w:rFonts w:ascii="Tw Cen MT" w:eastAsia="Times New Roman" w:hAnsi="Tw Cen MT" w:cs="Times New Roman"/>
      <w:color w:val="000000"/>
      <w:kern w:val="28"/>
      <w:sz w:val="18"/>
      <w:szCs w:val="18"/>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113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reCar">
    <w:name w:val="Titre Car"/>
    <w:basedOn w:val="Policepardfaut"/>
    <w:link w:val="Titre"/>
    <w:uiPriority w:val="10"/>
    <w:rsid w:val="0031136C"/>
    <w:rPr>
      <w:rFonts w:asciiTheme="majorHAnsi" w:eastAsiaTheme="majorEastAsia" w:hAnsiTheme="majorHAnsi" w:cstheme="majorBidi"/>
      <w:color w:val="17365D" w:themeColor="text2" w:themeShade="BF"/>
      <w:spacing w:val="5"/>
      <w:kern w:val="28"/>
      <w:sz w:val="52"/>
      <w:szCs w:val="52"/>
      <w:lang w:eastAsia="fr-FR"/>
      <w14:ligatures w14:val="standard"/>
      <w14:cntxtAlts/>
    </w:rPr>
  </w:style>
  <w:style w:type="paragraph" w:styleId="Textedebulles">
    <w:name w:val="Balloon Text"/>
    <w:basedOn w:val="Normal"/>
    <w:link w:val="TextedebullesCar"/>
    <w:uiPriority w:val="99"/>
    <w:semiHidden/>
    <w:unhideWhenUsed/>
    <w:rsid w:val="00F067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7DF"/>
    <w:rPr>
      <w:rFonts w:ascii="Tahoma" w:eastAsia="Times New Roman" w:hAnsi="Tahoma" w:cs="Tahoma"/>
      <w:color w:val="000000"/>
      <w:kern w:val="28"/>
      <w:sz w:val="16"/>
      <w:szCs w:val="16"/>
      <w:lang w:eastAsia="fr-FR"/>
      <w14:ligatures w14:val="standard"/>
      <w14:cntxtAlts/>
    </w:rPr>
  </w:style>
  <w:style w:type="paragraph" w:styleId="Paragraphedeliste">
    <w:name w:val="List Paragraph"/>
    <w:basedOn w:val="Normal"/>
    <w:uiPriority w:val="34"/>
    <w:qFormat/>
    <w:rsid w:val="004D4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1181">
      <w:bodyDiv w:val="1"/>
      <w:marLeft w:val="0"/>
      <w:marRight w:val="0"/>
      <w:marTop w:val="0"/>
      <w:marBottom w:val="0"/>
      <w:divBdr>
        <w:top w:val="none" w:sz="0" w:space="0" w:color="auto"/>
        <w:left w:val="none" w:sz="0" w:space="0" w:color="auto"/>
        <w:bottom w:val="none" w:sz="0" w:space="0" w:color="auto"/>
        <w:right w:val="none" w:sz="0" w:space="0" w:color="auto"/>
      </w:divBdr>
    </w:div>
    <w:div w:id="1351177938">
      <w:bodyDiv w:val="1"/>
      <w:marLeft w:val="0"/>
      <w:marRight w:val="0"/>
      <w:marTop w:val="0"/>
      <w:marBottom w:val="0"/>
      <w:divBdr>
        <w:top w:val="none" w:sz="0" w:space="0" w:color="auto"/>
        <w:left w:val="none" w:sz="0" w:space="0" w:color="auto"/>
        <w:bottom w:val="none" w:sz="0" w:space="0" w:color="auto"/>
        <w:right w:val="none" w:sz="0" w:space="0" w:color="auto"/>
      </w:divBdr>
    </w:div>
    <w:div w:id="15013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262</Words>
  <Characters>1445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Rectorat de Rennes</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opinzan</dc:creator>
  <cp:keywords/>
  <dc:description/>
  <cp:lastModifiedBy>sec2</cp:lastModifiedBy>
  <cp:revision>5</cp:revision>
  <dcterms:created xsi:type="dcterms:W3CDTF">2013-01-15T11:38:00Z</dcterms:created>
  <dcterms:modified xsi:type="dcterms:W3CDTF">2013-01-16T09:01:00Z</dcterms:modified>
</cp:coreProperties>
</file>